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2E7D9" w14:textId="77777777" w:rsidR="0019444E" w:rsidRPr="0019444E" w:rsidRDefault="0019444E" w:rsidP="0019444E">
      <w:pPr>
        <w:jc w:val="center"/>
        <w:rPr>
          <w:rFonts w:ascii="Times New Roman" w:hAnsi="Times New Roman" w:cs="Times New Roman"/>
        </w:rPr>
      </w:pPr>
      <w:r w:rsidRPr="0019444E">
        <w:rPr>
          <w:rFonts w:ascii="Times New Roman" w:hAnsi="Times New Roman" w:cs="Times New Roman"/>
        </w:rPr>
        <w:t>GEORGETOWN UNIVERSITY</w:t>
      </w:r>
    </w:p>
    <w:p w14:paraId="22E52F00" w14:textId="77777777" w:rsidR="0019444E" w:rsidRPr="0019444E" w:rsidRDefault="0019444E" w:rsidP="0019444E">
      <w:pPr>
        <w:jc w:val="center"/>
        <w:rPr>
          <w:rFonts w:ascii="Times New Roman" w:hAnsi="Times New Roman" w:cs="Times New Roman"/>
        </w:rPr>
      </w:pPr>
      <w:r w:rsidRPr="0019444E">
        <w:rPr>
          <w:rFonts w:ascii="Times New Roman" w:hAnsi="Times New Roman" w:cs="Times New Roman"/>
        </w:rPr>
        <w:t>DEPARTMENT OF CLASSICS</w:t>
      </w:r>
    </w:p>
    <w:p w14:paraId="4D48CB32" w14:textId="5AF2704C" w:rsidR="0019444E" w:rsidRPr="0019444E" w:rsidRDefault="005875D1" w:rsidP="0019444E">
      <w:pPr>
        <w:jc w:val="center"/>
        <w:rPr>
          <w:rFonts w:ascii="Times New Roman" w:hAnsi="Times New Roman" w:cs="Times New Roman"/>
        </w:rPr>
      </w:pPr>
      <w:r>
        <w:rPr>
          <w:rFonts w:ascii="Times New Roman" w:hAnsi="Times New Roman" w:cs="Times New Roman"/>
        </w:rPr>
        <w:t>SPRING 2019</w:t>
      </w:r>
    </w:p>
    <w:p w14:paraId="7CA81FD7" w14:textId="77777777" w:rsidR="0019444E" w:rsidRPr="0019444E" w:rsidRDefault="0019444E" w:rsidP="0019444E">
      <w:pPr>
        <w:rPr>
          <w:rFonts w:ascii="Times New Roman" w:hAnsi="Times New Roman" w:cs="Times New Roman"/>
        </w:rPr>
      </w:pPr>
    </w:p>
    <w:p w14:paraId="58DA83C6" w14:textId="03C13969" w:rsidR="0019444E" w:rsidRPr="0053361A" w:rsidRDefault="009C6473" w:rsidP="0019444E">
      <w:pPr>
        <w:pStyle w:val="Heading3"/>
        <w:rPr>
          <w:rFonts w:ascii="Garamond" w:hAnsi="Garamond"/>
          <w:b/>
          <w:bCs/>
          <w:sz w:val="36"/>
          <w:szCs w:val="36"/>
        </w:rPr>
      </w:pPr>
      <w:r>
        <w:rPr>
          <w:rFonts w:ascii="Garamond" w:hAnsi="Garamond"/>
          <w:b/>
          <w:bCs/>
          <w:sz w:val="36"/>
          <w:szCs w:val="36"/>
        </w:rPr>
        <w:t>LATIN 240</w:t>
      </w:r>
      <w:r w:rsidR="0019444E" w:rsidRPr="0053361A">
        <w:rPr>
          <w:rFonts w:ascii="Garamond" w:hAnsi="Garamond"/>
          <w:b/>
          <w:bCs/>
          <w:sz w:val="36"/>
          <w:szCs w:val="36"/>
        </w:rPr>
        <w:t xml:space="preserve">   </w:t>
      </w:r>
    </w:p>
    <w:p w14:paraId="1828B6B4" w14:textId="7FE0E791" w:rsidR="008C4A3A" w:rsidRPr="0053361A" w:rsidRDefault="009C6473" w:rsidP="00160F32">
      <w:pPr>
        <w:pStyle w:val="Heading3"/>
        <w:rPr>
          <w:rFonts w:ascii="Garamond" w:hAnsi="Garamond"/>
          <w:b/>
          <w:bCs/>
          <w:sz w:val="36"/>
          <w:szCs w:val="36"/>
        </w:rPr>
      </w:pPr>
      <w:r>
        <w:rPr>
          <w:rFonts w:ascii="Garamond" w:hAnsi="Garamond"/>
          <w:b/>
          <w:bCs/>
          <w:sz w:val="36"/>
          <w:szCs w:val="36"/>
        </w:rPr>
        <w:t>CICERONIAN ORATORY: INVECTIVE</w:t>
      </w:r>
    </w:p>
    <w:p w14:paraId="1E6E6E8C" w14:textId="77777777" w:rsidR="0019444E" w:rsidRPr="0019444E" w:rsidRDefault="0019444E" w:rsidP="0019444E">
      <w:pPr>
        <w:rPr>
          <w:rFonts w:ascii="Times New Roman" w:hAnsi="Times New Roman" w:cs="Times New Roman"/>
        </w:rPr>
      </w:pPr>
    </w:p>
    <w:p w14:paraId="0D93C30F" w14:textId="77D24ACF" w:rsidR="0019444E" w:rsidRPr="0019444E" w:rsidRDefault="009C6473" w:rsidP="0019444E">
      <w:pPr>
        <w:rPr>
          <w:rFonts w:ascii="Times New Roman" w:hAnsi="Times New Roman" w:cs="Times New Roman"/>
        </w:rPr>
      </w:pPr>
      <w:r>
        <w:rPr>
          <w:rFonts w:ascii="Times New Roman" w:hAnsi="Times New Roman" w:cs="Times New Roman"/>
        </w:rPr>
        <w:t>MW 9:30 – 10:45 A.M.</w:t>
      </w:r>
      <w:r w:rsidR="008C4A3A">
        <w:rPr>
          <w:rFonts w:ascii="Times New Roman" w:hAnsi="Times New Roman" w:cs="Times New Roman"/>
        </w:rPr>
        <w:tab/>
      </w:r>
      <w:r w:rsidR="008C4A3A">
        <w:rPr>
          <w:rFonts w:ascii="Times New Roman" w:hAnsi="Times New Roman" w:cs="Times New Roman"/>
        </w:rPr>
        <w:tab/>
      </w:r>
      <w:r w:rsidR="008C4A3A">
        <w:rPr>
          <w:rFonts w:ascii="Times New Roman" w:hAnsi="Times New Roman" w:cs="Times New Roman"/>
        </w:rPr>
        <w:tab/>
      </w:r>
      <w:r w:rsidR="008C4A3A">
        <w:rPr>
          <w:rFonts w:ascii="Times New Roman" w:hAnsi="Times New Roman" w:cs="Times New Roman"/>
        </w:rPr>
        <w:tab/>
      </w:r>
      <w:r w:rsidR="008C4A3A">
        <w:rPr>
          <w:rFonts w:ascii="Times New Roman" w:hAnsi="Times New Roman" w:cs="Times New Roman"/>
        </w:rPr>
        <w:tab/>
      </w:r>
      <w:r w:rsidR="00B406A6">
        <w:rPr>
          <w:rFonts w:ascii="Times New Roman" w:hAnsi="Times New Roman" w:cs="Times New Roman"/>
        </w:rPr>
        <w:tab/>
        <w:t>Zachary Herz, 318 Healy</w:t>
      </w:r>
    </w:p>
    <w:p w14:paraId="78AED3E3" w14:textId="78E25A22" w:rsidR="0019444E" w:rsidRPr="0019444E" w:rsidRDefault="009C6473" w:rsidP="0019444E">
      <w:pPr>
        <w:rPr>
          <w:rFonts w:ascii="Times New Roman" w:hAnsi="Times New Roman" w:cs="Times New Roman"/>
        </w:rPr>
      </w:pPr>
      <w:r>
        <w:rPr>
          <w:rFonts w:ascii="Times New Roman" w:hAnsi="Times New Roman" w:cs="Times New Roman"/>
        </w:rPr>
        <w:t>Healy 321</w:t>
      </w:r>
      <w:r w:rsidR="00B80F14">
        <w:rPr>
          <w:rFonts w:ascii="Times New Roman" w:hAnsi="Times New Roman" w:cs="Times New Roman"/>
        </w:rPr>
        <w:tab/>
      </w:r>
      <w:r w:rsidR="0019444E" w:rsidRPr="0019444E">
        <w:rPr>
          <w:rFonts w:ascii="Times New Roman" w:hAnsi="Times New Roman" w:cs="Times New Roman"/>
        </w:rPr>
        <w:tab/>
      </w:r>
      <w:r w:rsidR="0019444E" w:rsidRPr="0019444E">
        <w:rPr>
          <w:rFonts w:ascii="Times New Roman" w:hAnsi="Times New Roman" w:cs="Times New Roman"/>
        </w:rPr>
        <w:tab/>
      </w:r>
      <w:r w:rsidR="0019444E" w:rsidRPr="0019444E">
        <w:rPr>
          <w:rFonts w:ascii="Times New Roman" w:hAnsi="Times New Roman" w:cs="Times New Roman"/>
        </w:rPr>
        <w:tab/>
      </w:r>
      <w:r w:rsidR="0019444E" w:rsidRPr="0019444E">
        <w:rPr>
          <w:rFonts w:ascii="Times New Roman" w:hAnsi="Times New Roman" w:cs="Times New Roman"/>
        </w:rPr>
        <w:tab/>
      </w:r>
      <w:r w:rsidR="0019444E" w:rsidRPr="0019444E">
        <w:rPr>
          <w:rFonts w:ascii="Times New Roman" w:hAnsi="Times New Roman" w:cs="Times New Roman"/>
        </w:rPr>
        <w:tab/>
      </w:r>
      <w:r w:rsidR="0019444E" w:rsidRPr="0019444E">
        <w:rPr>
          <w:rFonts w:ascii="Times New Roman" w:hAnsi="Times New Roman" w:cs="Times New Roman"/>
        </w:rPr>
        <w:tab/>
      </w:r>
      <w:r w:rsidR="00B80F14">
        <w:rPr>
          <w:rFonts w:ascii="Times New Roman" w:hAnsi="Times New Roman" w:cs="Times New Roman"/>
        </w:rPr>
        <w:tab/>
      </w:r>
      <w:r w:rsidR="00B406A6">
        <w:rPr>
          <w:rFonts w:ascii="Times New Roman" w:hAnsi="Times New Roman" w:cs="Times New Roman"/>
        </w:rPr>
        <w:t>zh149@</w:t>
      </w:r>
      <w:r w:rsidR="0019444E" w:rsidRPr="0019444E">
        <w:rPr>
          <w:rFonts w:ascii="Times New Roman" w:hAnsi="Times New Roman" w:cs="Times New Roman"/>
        </w:rPr>
        <w:t>@georgetown.edu</w:t>
      </w:r>
    </w:p>
    <w:p w14:paraId="53C03B7C" w14:textId="0D661748" w:rsidR="00EC5E99" w:rsidRPr="00EC5E99" w:rsidRDefault="0019444E" w:rsidP="00B406A6">
      <w:pPr>
        <w:rPr>
          <w:rFonts w:ascii="Times New Roman" w:hAnsi="Times New Roman" w:cs="Times New Roman"/>
        </w:rPr>
      </w:pP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00B80F14">
        <w:rPr>
          <w:rFonts w:ascii="Times New Roman" w:hAnsi="Times New Roman" w:cs="Times New Roman"/>
        </w:rPr>
        <w:tab/>
      </w:r>
      <w:r w:rsidR="00312A3F">
        <w:rPr>
          <w:rFonts w:ascii="Times New Roman" w:hAnsi="Times New Roman" w:cs="Times New Roman"/>
        </w:rPr>
        <w:t xml:space="preserve">Office Hours: </w:t>
      </w:r>
      <w:r w:rsidR="009C6473">
        <w:rPr>
          <w:rFonts w:ascii="Times New Roman" w:hAnsi="Times New Roman" w:cs="Times New Roman"/>
        </w:rPr>
        <w:t>{TBD}</w:t>
      </w:r>
    </w:p>
    <w:p w14:paraId="538DC451" w14:textId="77777777" w:rsidR="00EC5E99" w:rsidRDefault="00EC5E99" w:rsidP="00160F32">
      <w:pPr>
        <w:rPr>
          <w:rFonts w:ascii="Times New Roman" w:hAnsi="Times New Roman" w:cs="Times New Roman"/>
          <w:u w:val="single"/>
        </w:rPr>
      </w:pPr>
    </w:p>
    <w:p w14:paraId="54148BFF" w14:textId="7003266C" w:rsidR="00EC5E99" w:rsidRDefault="00174BCD" w:rsidP="00EC5E99">
      <w:pPr>
        <w:jc w:val="center"/>
        <w:rPr>
          <w:rFonts w:ascii="Times New Roman" w:hAnsi="Times New Roman" w:cs="Times New Roman"/>
          <w:u w:val="single"/>
        </w:rPr>
      </w:pPr>
      <w:r>
        <w:rPr>
          <w:rFonts w:ascii="Times New Roman" w:hAnsi="Times New Roman" w:cs="Times New Roman"/>
          <w:noProof/>
          <w:u w:val="single"/>
        </w:rPr>
        <w:drawing>
          <wp:inline distT="0" distB="0" distL="0" distR="0" wp14:anchorId="43E5EDA0" wp14:editId="0E0E379B">
            <wp:extent cx="2347011" cy="388024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cero.png"/>
                    <pic:cNvPicPr/>
                  </pic:nvPicPr>
                  <pic:blipFill>
                    <a:blip r:embed="rId7">
                      <a:extLst>
                        <a:ext uri="{28A0092B-C50C-407E-A947-70E740481C1C}">
                          <a14:useLocalDpi xmlns:a14="http://schemas.microsoft.com/office/drawing/2010/main" val="0"/>
                        </a:ext>
                      </a:extLst>
                    </a:blip>
                    <a:stretch>
                      <a:fillRect/>
                    </a:stretch>
                  </pic:blipFill>
                  <pic:spPr>
                    <a:xfrm>
                      <a:off x="0" y="0"/>
                      <a:ext cx="2362937" cy="3906579"/>
                    </a:xfrm>
                    <a:prstGeom prst="rect">
                      <a:avLst/>
                    </a:prstGeom>
                  </pic:spPr>
                </pic:pic>
              </a:graphicData>
            </a:graphic>
          </wp:inline>
        </w:drawing>
      </w:r>
    </w:p>
    <w:p w14:paraId="1B2971A8" w14:textId="77777777" w:rsidR="0057243D" w:rsidRDefault="0057243D" w:rsidP="00EC5E99">
      <w:pPr>
        <w:rPr>
          <w:rFonts w:ascii="Times New Roman" w:hAnsi="Times New Roman" w:cs="Times New Roman"/>
          <w:u w:val="single"/>
        </w:rPr>
      </w:pPr>
    </w:p>
    <w:p w14:paraId="00B12834" w14:textId="386D6400" w:rsidR="00EC5E99" w:rsidRPr="00EC5E99" w:rsidRDefault="00174BCD" w:rsidP="0053361A">
      <w:pPr>
        <w:jc w:val="center"/>
        <w:rPr>
          <w:rFonts w:ascii="Times New Roman" w:hAnsi="Times New Roman" w:cs="Times New Roman"/>
          <w:sz w:val="22"/>
          <w:szCs w:val="22"/>
        </w:rPr>
      </w:pPr>
      <w:r>
        <w:rPr>
          <w:rFonts w:ascii="Times New Roman" w:hAnsi="Times New Roman" w:cs="Times New Roman"/>
          <w:sz w:val="22"/>
          <w:szCs w:val="22"/>
        </w:rPr>
        <w:t>Bust of the orator Cicero. Image via Wikimedia Commons.</w:t>
      </w:r>
      <w:bookmarkStart w:id="0" w:name="_GoBack"/>
      <w:bookmarkEnd w:id="0"/>
    </w:p>
    <w:p w14:paraId="275FFF06" w14:textId="77777777" w:rsidR="00EC5E99" w:rsidRDefault="00EC5E99" w:rsidP="00EC5E99">
      <w:pPr>
        <w:jc w:val="center"/>
        <w:rPr>
          <w:rFonts w:ascii="Times New Roman" w:hAnsi="Times New Roman" w:cs="Times New Roman"/>
          <w:u w:val="single"/>
        </w:rPr>
      </w:pPr>
    </w:p>
    <w:p w14:paraId="5B464854" w14:textId="77777777" w:rsidR="00160F32" w:rsidRDefault="00160F32" w:rsidP="00EC5E99">
      <w:pPr>
        <w:jc w:val="center"/>
        <w:rPr>
          <w:rFonts w:ascii="Times New Roman" w:hAnsi="Times New Roman" w:cs="Times New Roman"/>
          <w:u w:val="single"/>
        </w:rPr>
      </w:pPr>
    </w:p>
    <w:p w14:paraId="61A4B467" w14:textId="053A0448" w:rsidR="0019444E" w:rsidRPr="0019444E" w:rsidRDefault="0019444E" w:rsidP="0019444E">
      <w:pPr>
        <w:rPr>
          <w:rFonts w:ascii="Times New Roman" w:hAnsi="Times New Roman" w:cs="Times New Roman"/>
          <w:u w:val="single"/>
        </w:rPr>
      </w:pPr>
      <w:r w:rsidRPr="0019444E">
        <w:rPr>
          <w:rFonts w:ascii="Times New Roman" w:hAnsi="Times New Roman" w:cs="Times New Roman"/>
          <w:u w:val="single"/>
        </w:rPr>
        <w:t>Course Description:</w:t>
      </w:r>
    </w:p>
    <w:p w14:paraId="374024F3" w14:textId="77777777" w:rsidR="0019444E" w:rsidRPr="0019444E" w:rsidRDefault="0019444E" w:rsidP="0019444E">
      <w:pPr>
        <w:rPr>
          <w:rFonts w:ascii="Times New Roman" w:hAnsi="Times New Roman" w:cs="Times New Roman"/>
          <w:u w:val="single"/>
        </w:rPr>
      </w:pPr>
    </w:p>
    <w:p w14:paraId="4A789442" w14:textId="12BF97DB" w:rsidR="00802153" w:rsidRDefault="009C6473" w:rsidP="0019444E">
      <w:pPr>
        <w:rPr>
          <w:rFonts w:ascii="Times New Roman" w:hAnsi="Times New Roman" w:cs="Times New Roman"/>
          <w:b/>
        </w:rPr>
      </w:pPr>
      <w:r w:rsidRPr="009C6473">
        <w:rPr>
          <w:rFonts w:ascii="Times New Roman" w:hAnsi="Times New Roman" w:cs="Times New Roman"/>
        </w:rPr>
        <w:t xml:space="preserve">Marcus Tullius Cicero is widely considered the greatest orator in Roman history—a tireless advocate for democracy and the rule of law who fought to preserve the Rome he loved against the specter of empire. This class is not about that. Cicero was also one of the foremost practitioners of Roman invective, a ruthless insult comic who deployed every rhetorical trick available to highlight his targets’ violations of Roman norms. In this class, students will closely examine Ciceronian invective as both literature and history. Cicero’s attacks on figures like </w:t>
      </w:r>
      <w:r w:rsidRPr="009C6473">
        <w:rPr>
          <w:rFonts w:ascii="Times New Roman" w:hAnsi="Times New Roman" w:cs="Times New Roman"/>
        </w:rPr>
        <w:lastRenderedPageBreak/>
        <w:t>Catiline, Verres, and Marc Antony not only demonstrate the orator’s incredible facility with language but also the complex network of social expectations his opponents allegedly transgressed. Students will translate selections of Cicero’s most famous speeches with an eye towards understanding them as a literary product, and will also discuss the cultural and political context that made Cicero’s attacks so venomous. Students will be tested on this material with two translation-based exams and two papers.</w:t>
      </w:r>
    </w:p>
    <w:p w14:paraId="0FF06E70" w14:textId="77777777" w:rsidR="009C6473" w:rsidRDefault="009C6473" w:rsidP="0019444E">
      <w:pPr>
        <w:rPr>
          <w:rFonts w:ascii="Times New Roman" w:hAnsi="Times New Roman" w:cs="Times New Roman"/>
          <w:u w:val="single"/>
        </w:rPr>
      </w:pPr>
    </w:p>
    <w:p w14:paraId="0EDC8245" w14:textId="5B315E03" w:rsidR="00802153" w:rsidRPr="00BD41C5" w:rsidRDefault="00BD41C5" w:rsidP="0019444E">
      <w:pPr>
        <w:rPr>
          <w:rFonts w:ascii="Times New Roman" w:hAnsi="Times New Roman" w:cs="Times New Roman"/>
          <w:u w:val="single"/>
        </w:rPr>
      </w:pPr>
      <w:r>
        <w:rPr>
          <w:rFonts w:ascii="Times New Roman" w:hAnsi="Times New Roman" w:cs="Times New Roman"/>
          <w:u w:val="single"/>
        </w:rPr>
        <w:t>Classes:</w:t>
      </w:r>
    </w:p>
    <w:p w14:paraId="491BDEB9" w14:textId="77777777" w:rsidR="008C4A3A" w:rsidRDefault="008C4A3A" w:rsidP="0019444E">
      <w:pPr>
        <w:rPr>
          <w:rFonts w:ascii="Times New Roman" w:hAnsi="Times New Roman" w:cs="Times New Roman"/>
        </w:rPr>
      </w:pPr>
    </w:p>
    <w:p w14:paraId="4D3C3586" w14:textId="3B44FB9D" w:rsidR="008C4A3A" w:rsidRDefault="009C6473" w:rsidP="0019444E">
      <w:pPr>
        <w:rPr>
          <w:rFonts w:ascii="Times New Roman" w:hAnsi="Times New Roman" w:cs="Times New Roman"/>
        </w:rPr>
      </w:pPr>
      <w:r>
        <w:rPr>
          <w:rFonts w:ascii="Times New Roman" w:hAnsi="Times New Roman" w:cs="Times New Roman"/>
        </w:rPr>
        <w:t>Class time will be spent primarily in translation. Students will be expected to arrive every day prepared to translate the day’s assignment</w:t>
      </w:r>
      <w:r w:rsidR="003246E1">
        <w:rPr>
          <w:rFonts w:ascii="Times New Roman" w:hAnsi="Times New Roman" w:cs="Times New Roman"/>
        </w:rPr>
        <w:t xml:space="preserve">. While I would rather students not bring written translations to class, I permit (and in fact encourage) grammatical notes and a vocabulary list. In addition to translation, we will discuss the historical context of Cicero’s speeches and the rhetorical devices he employs. Students will not only develop a greater facility with Ciceronian Latin and with Latin oratory in general, but will also learn how to research and write short papers on Cicero’s style and approach.  </w:t>
      </w:r>
    </w:p>
    <w:p w14:paraId="034B2CFF" w14:textId="77777777" w:rsidR="008C4A3A" w:rsidRDefault="008C4A3A" w:rsidP="0019444E">
      <w:pPr>
        <w:rPr>
          <w:rFonts w:ascii="Times New Roman" w:hAnsi="Times New Roman" w:cs="Times New Roman"/>
        </w:rPr>
      </w:pPr>
    </w:p>
    <w:p w14:paraId="346059A7" w14:textId="6D5F6470" w:rsidR="0053361A" w:rsidRDefault="00BD41C5">
      <w:pPr>
        <w:rPr>
          <w:rFonts w:ascii="Times New Roman" w:hAnsi="Times New Roman" w:cs="Times New Roman"/>
          <w:u w:val="single"/>
        </w:rPr>
      </w:pPr>
      <w:r>
        <w:rPr>
          <w:rFonts w:ascii="Times New Roman" w:hAnsi="Times New Roman" w:cs="Times New Roman"/>
          <w:u w:val="single"/>
        </w:rPr>
        <w:t>Assignments and Grading:</w:t>
      </w:r>
    </w:p>
    <w:p w14:paraId="1A73F3DF" w14:textId="77777777" w:rsidR="00BD41C5" w:rsidRDefault="00BD41C5">
      <w:pPr>
        <w:rPr>
          <w:rFonts w:ascii="Times New Roman" w:hAnsi="Times New Roman" w:cs="Times New Roman"/>
          <w:u w:val="single"/>
        </w:rPr>
      </w:pPr>
    </w:p>
    <w:p w14:paraId="4511BA8D" w14:textId="0E8CDC91" w:rsidR="00BD41C5" w:rsidRDefault="003246E1" w:rsidP="00BD41C5">
      <w:pPr>
        <w:rPr>
          <w:rFonts w:ascii="Times New Roman" w:hAnsi="Times New Roman" w:cs="Times New Roman"/>
        </w:rPr>
      </w:pPr>
      <w:r>
        <w:rPr>
          <w:rFonts w:ascii="Times New Roman" w:hAnsi="Times New Roman" w:cs="Times New Roman"/>
        </w:rPr>
        <w:t xml:space="preserve">Students will demonstrate their translation skills in midterm and final exams, in addition to two short (3-5 page) literary papers. </w:t>
      </w:r>
      <w:r w:rsidR="00BD41C5">
        <w:rPr>
          <w:rFonts w:ascii="Times New Roman" w:hAnsi="Times New Roman" w:cs="Times New Roman"/>
        </w:rPr>
        <w:t>Grades will be calculated as follows:</w:t>
      </w:r>
    </w:p>
    <w:p w14:paraId="725A761A" w14:textId="77777777" w:rsidR="00BD41C5" w:rsidRDefault="00BD41C5" w:rsidP="00BD41C5">
      <w:pPr>
        <w:rPr>
          <w:rFonts w:ascii="Times New Roman" w:hAnsi="Times New Roman" w:cs="Times New Roman"/>
        </w:rPr>
      </w:pPr>
    </w:p>
    <w:p w14:paraId="0E268C29" w14:textId="272BA405" w:rsidR="00BD41C5" w:rsidRDefault="003246E1" w:rsidP="00BD41C5">
      <w:pPr>
        <w:rPr>
          <w:rFonts w:ascii="Times New Roman" w:hAnsi="Times New Roman" w:cs="Times New Roman"/>
        </w:rPr>
      </w:pPr>
      <w:r>
        <w:rPr>
          <w:rFonts w:ascii="Times New Roman" w:hAnsi="Times New Roman" w:cs="Times New Roman"/>
        </w:rPr>
        <w:t>Exams: 20% each</w:t>
      </w:r>
    </w:p>
    <w:p w14:paraId="77DBAAB4" w14:textId="06AF8A19" w:rsidR="00BD41C5" w:rsidRDefault="003246E1" w:rsidP="00BD41C5">
      <w:pPr>
        <w:rPr>
          <w:rFonts w:ascii="Times New Roman" w:hAnsi="Times New Roman" w:cs="Times New Roman"/>
        </w:rPr>
      </w:pPr>
      <w:r>
        <w:rPr>
          <w:rFonts w:ascii="Times New Roman" w:hAnsi="Times New Roman" w:cs="Times New Roman"/>
        </w:rPr>
        <w:t>Papers: 20% each</w:t>
      </w:r>
      <w:r w:rsidR="00BD41C5">
        <w:rPr>
          <w:rFonts w:ascii="Times New Roman" w:hAnsi="Times New Roman" w:cs="Times New Roman"/>
        </w:rPr>
        <w:br/>
      </w:r>
      <w:r>
        <w:rPr>
          <w:rFonts w:ascii="Times New Roman" w:hAnsi="Times New Roman" w:cs="Times New Roman"/>
        </w:rPr>
        <w:t>Participation: 20%</w:t>
      </w:r>
    </w:p>
    <w:p w14:paraId="3D7DBB16" w14:textId="77777777" w:rsidR="00BD41C5" w:rsidRDefault="00BD41C5" w:rsidP="00BD41C5">
      <w:pPr>
        <w:rPr>
          <w:rFonts w:ascii="Times New Roman" w:hAnsi="Times New Roman" w:cs="Times New Roman"/>
        </w:rPr>
      </w:pPr>
    </w:p>
    <w:p w14:paraId="72CB3505" w14:textId="34BE9A4D" w:rsidR="00BD41C5" w:rsidRDefault="00BD41C5" w:rsidP="00BD41C5">
      <w:pPr>
        <w:rPr>
          <w:rFonts w:ascii="Times New Roman" w:hAnsi="Times New Roman" w:cs="Times New Roman"/>
        </w:rPr>
      </w:pPr>
      <w:r>
        <w:rPr>
          <w:rFonts w:ascii="Times New Roman" w:hAnsi="Times New Roman" w:cs="Times New Roman"/>
        </w:rPr>
        <w:t>I reserve the right to depart from this rubric in extraordinary circumstances, but rarely do so.</w:t>
      </w:r>
    </w:p>
    <w:p w14:paraId="49C20ECD" w14:textId="77777777" w:rsidR="00BD41C5" w:rsidRDefault="00BD41C5" w:rsidP="00BD41C5">
      <w:pPr>
        <w:rPr>
          <w:rFonts w:ascii="Times New Roman" w:hAnsi="Times New Roman" w:cs="Times New Roman"/>
        </w:rPr>
      </w:pPr>
    </w:p>
    <w:p w14:paraId="0F324EEC" w14:textId="40369602" w:rsidR="00BD41C5" w:rsidRDefault="00BD41C5" w:rsidP="00BD41C5">
      <w:pPr>
        <w:rPr>
          <w:rFonts w:ascii="Times New Roman" w:hAnsi="Times New Roman" w:cs="Times New Roman"/>
          <w:u w:val="single"/>
        </w:rPr>
      </w:pPr>
      <w:r>
        <w:rPr>
          <w:rFonts w:ascii="Times New Roman" w:hAnsi="Times New Roman" w:cs="Times New Roman"/>
          <w:u w:val="single"/>
        </w:rPr>
        <w:t>Classroom Conduct:</w:t>
      </w:r>
    </w:p>
    <w:p w14:paraId="62966F3E" w14:textId="77777777" w:rsidR="00BD41C5" w:rsidRDefault="00BD41C5" w:rsidP="00BD41C5">
      <w:pPr>
        <w:rPr>
          <w:rFonts w:ascii="Times New Roman" w:hAnsi="Times New Roman" w:cs="Times New Roman"/>
          <w:u w:val="single"/>
        </w:rPr>
      </w:pPr>
    </w:p>
    <w:p w14:paraId="1766ED96" w14:textId="77777777" w:rsidR="000E7883" w:rsidRDefault="00BD41C5" w:rsidP="00BD41C5">
      <w:pPr>
        <w:rPr>
          <w:rFonts w:ascii="Times New Roman" w:hAnsi="Times New Roman" w:cs="Times New Roman"/>
        </w:rPr>
      </w:pPr>
      <w:r>
        <w:rPr>
          <w:rFonts w:ascii="Times New Roman" w:hAnsi="Times New Roman" w:cs="Times New Roman"/>
        </w:rPr>
        <w:t xml:space="preserve">I expect students to remain attentive and respectful at all times, particularly of each other. </w:t>
      </w:r>
      <w:r>
        <w:rPr>
          <w:rFonts w:ascii="Times New Roman" w:hAnsi="Times New Roman" w:cs="Times New Roman"/>
          <w:b/>
        </w:rPr>
        <w:t>I cold call</w:t>
      </w:r>
      <w:r>
        <w:rPr>
          <w:rFonts w:ascii="Times New Roman" w:hAnsi="Times New Roman" w:cs="Times New Roman"/>
        </w:rPr>
        <w:t xml:space="preserve">, which means that I will ask you and your colleagues to speak extemporaneously; that can be challenging, and I expect all of you to help me create as comfortable a space for open dialogue as possible. </w:t>
      </w:r>
    </w:p>
    <w:p w14:paraId="5E737525" w14:textId="77777777" w:rsidR="000E7883" w:rsidRDefault="000E7883" w:rsidP="00BD41C5">
      <w:pPr>
        <w:rPr>
          <w:rFonts w:ascii="Times New Roman" w:hAnsi="Times New Roman" w:cs="Times New Roman"/>
        </w:rPr>
      </w:pPr>
    </w:p>
    <w:p w14:paraId="0925A791" w14:textId="18E7F92E" w:rsidR="00BD41C5" w:rsidRDefault="000E7883" w:rsidP="00BD41C5">
      <w:pPr>
        <w:rPr>
          <w:rFonts w:ascii="Times New Roman" w:hAnsi="Times New Roman" w:cs="Times New Roman"/>
        </w:rPr>
      </w:pPr>
      <w:r>
        <w:rPr>
          <w:rFonts w:ascii="Times New Roman" w:hAnsi="Times New Roman" w:cs="Times New Roman"/>
        </w:rPr>
        <w:t>I strongly prefer that students not use personal computers in class. Students with electronic editions of texts may</w:t>
      </w:r>
      <w:r w:rsidR="003246E1">
        <w:rPr>
          <w:rFonts w:ascii="Times New Roman" w:hAnsi="Times New Roman" w:cs="Times New Roman"/>
        </w:rPr>
        <w:t xml:space="preserve"> use</w:t>
      </w:r>
      <w:r>
        <w:rPr>
          <w:rFonts w:ascii="Times New Roman" w:hAnsi="Times New Roman" w:cs="Times New Roman"/>
        </w:rPr>
        <w:t xml:space="preserve"> </w:t>
      </w:r>
      <w:r w:rsidR="00934F0F">
        <w:rPr>
          <w:rFonts w:ascii="Times New Roman" w:hAnsi="Times New Roman" w:cs="Times New Roman"/>
        </w:rPr>
        <w:t>an</w:t>
      </w:r>
      <w:r>
        <w:rPr>
          <w:rFonts w:ascii="Times New Roman" w:hAnsi="Times New Roman" w:cs="Times New Roman"/>
        </w:rPr>
        <w:t xml:space="preserve"> e-reader, but I will ask that any devices be disconnected from the internet during class time. </w:t>
      </w:r>
      <w:r w:rsidR="00BD41C5">
        <w:rPr>
          <w:rFonts w:ascii="Times New Roman" w:hAnsi="Times New Roman" w:cs="Times New Roman"/>
        </w:rPr>
        <w:t xml:space="preserve"> </w:t>
      </w:r>
      <w:r w:rsidR="003B538F">
        <w:rPr>
          <w:rFonts w:ascii="Times New Roman" w:hAnsi="Times New Roman" w:cs="Times New Roman"/>
        </w:rPr>
        <w:t>Students who require laptops or other note-taking devices as a matter of accommodation should contact the Academic Resource Center (ARC).</w:t>
      </w:r>
    </w:p>
    <w:p w14:paraId="323AE8DE" w14:textId="77777777" w:rsidR="003B538F" w:rsidRDefault="003B538F" w:rsidP="00BD41C5">
      <w:pPr>
        <w:rPr>
          <w:rFonts w:ascii="Times New Roman" w:hAnsi="Times New Roman" w:cs="Times New Roman"/>
        </w:rPr>
      </w:pPr>
    </w:p>
    <w:p w14:paraId="377D6F30" w14:textId="77777777" w:rsidR="00B428CE" w:rsidRDefault="00B428CE" w:rsidP="00BD41C5">
      <w:pPr>
        <w:rPr>
          <w:rFonts w:ascii="Times New Roman" w:hAnsi="Times New Roman" w:cs="Times New Roman"/>
          <w:u w:val="single"/>
        </w:rPr>
      </w:pPr>
    </w:p>
    <w:p w14:paraId="06CDF62A" w14:textId="77777777" w:rsidR="00BF0366" w:rsidRDefault="00BF0366" w:rsidP="00BD41C5">
      <w:pPr>
        <w:rPr>
          <w:rFonts w:ascii="Times New Roman" w:hAnsi="Times New Roman" w:cs="Times New Roman"/>
          <w:u w:val="single"/>
        </w:rPr>
      </w:pPr>
    </w:p>
    <w:p w14:paraId="621F4BB1" w14:textId="77777777" w:rsidR="00B428CE" w:rsidRDefault="00B428CE" w:rsidP="00BD41C5">
      <w:pPr>
        <w:rPr>
          <w:rFonts w:ascii="Times New Roman" w:hAnsi="Times New Roman" w:cs="Times New Roman"/>
          <w:u w:val="single"/>
        </w:rPr>
      </w:pPr>
    </w:p>
    <w:p w14:paraId="19045ABA" w14:textId="01075D30" w:rsidR="003B538F" w:rsidRDefault="003B538F" w:rsidP="00BD41C5">
      <w:pPr>
        <w:rPr>
          <w:rFonts w:ascii="Times New Roman" w:hAnsi="Times New Roman" w:cs="Times New Roman"/>
          <w:u w:val="single"/>
        </w:rPr>
      </w:pPr>
      <w:r>
        <w:rPr>
          <w:rFonts w:ascii="Times New Roman" w:hAnsi="Times New Roman" w:cs="Times New Roman"/>
          <w:u w:val="single"/>
        </w:rPr>
        <w:t>Disability and Accommodation:</w:t>
      </w:r>
    </w:p>
    <w:p w14:paraId="57194F63" w14:textId="77777777" w:rsidR="003B538F" w:rsidRDefault="003B538F" w:rsidP="00BD41C5">
      <w:pPr>
        <w:rPr>
          <w:rFonts w:ascii="Times New Roman" w:hAnsi="Times New Roman" w:cs="Times New Roman"/>
          <w:u w:val="single"/>
        </w:rPr>
      </w:pPr>
    </w:p>
    <w:p w14:paraId="085CB390" w14:textId="77777777" w:rsidR="003B538F" w:rsidRDefault="003B538F" w:rsidP="00BD41C5">
      <w:pPr>
        <w:rPr>
          <w:rFonts w:ascii="Times New Roman" w:hAnsi="Times New Roman" w:cs="Times New Roman"/>
        </w:rPr>
      </w:pPr>
      <w:r>
        <w:rPr>
          <w:rFonts w:ascii="Times New Roman" w:hAnsi="Times New Roman" w:cs="Times New Roman"/>
        </w:rPr>
        <w:lastRenderedPageBreak/>
        <w:t xml:space="preserve">As a Georgetown student, you are entitled to reasonable disability accommodations under the Americans with Disabilities and Rehabilitation Acts. However, you also have strong privacy rights under the Family Educational Rights and Privacy Act, which forbids me from asking you questions about your medical history in order to evaluate an accommodations request. Like many universities, Georgetown has created a special office to address accommodation requests within ARC. </w:t>
      </w:r>
    </w:p>
    <w:p w14:paraId="1C3D9FDE" w14:textId="77777777" w:rsidR="003B538F" w:rsidRDefault="003B538F" w:rsidP="00BD41C5">
      <w:pPr>
        <w:rPr>
          <w:rFonts w:ascii="Times New Roman" w:hAnsi="Times New Roman" w:cs="Times New Roman"/>
        </w:rPr>
      </w:pPr>
    </w:p>
    <w:p w14:paraId="128EB436" w14:textId="216994E9" w:rsidR="003B538F" w:rsidRDefault="003B538F" w:rsidP="00BD41C5">
      <w:pPr>
        <w:rPr>
          <w:rFonts w:ascii="Times New Roman" w:hAnsi="Times New Roman" w:cs="Times New Roman"/>
        </w:rPr>
      </w:pPr>
      <w:r w:rsidRPr="003B538F">
        <w:rPr>
          <w:rFonts w:ascii="Times New Roman" w:hAnsi="Times New Roman" w:cs="Times New Roman"/>
        </w:rPr>
        <w:t xml:space="preserve">In order to receive disability-related academic accommodations, you must first be registered with </w:t>
      </w:r>
      <w:r>
        <w:rPr>
          <w:rFonts w:ascii="Times New Roman" w:hAnsi="Times New Roman" w:cs="Times New Roman"/>
        </w:rPr>
        <w:t xml:space="preserve">ARC, who will walk you through the process of requesting accommodation. </w:t>
      </w:r>
      <w:r w:rsidRPr="003B538F">
        <w:rPr>
          <w:rFonts w:ascii="Times New Roman" w:hAnsi="Times New Roman" w:cs="Times New Roman"/>
        </w:rPr>
        <w:t xml:space="preserve">Please do not come to me directly with accommodation requests—I will gladly honor </w:t>
      </w:r>
      <w:r>
        <w:rPr>
          <w:rFonts w:ascii="Times New Roman" w:hAnsi="Times New Roman" w:cs="Times New Roman"/>
        </w:rPr>
        <w:t>such requests from ARC</w:t>
      </w:r>
      <w:r w:rsidRPr="003B538F">
        <w:rPr>
          <w:rFonts w:ascii="Times New Roman" w:hAnsi="Times New Roman" w:cs="Times New Roman"/>
        </w:rPr>
        <w:t>, but cannot evaluate and accommodate students myself.</w:t>
      </w:r>
    </w:p>
    <w:p w14:paraId="6A8277FF" w14:textId="77777777" w:rsidR="003B538F" w:rsidRDefault="003B538F" w:rsidP="00BD41C5">
      <w:pPr>
        <w:rPr>
          <w:rFonts w:ascii="Times New Roman" w:hAnsi="Times New Roman" w:cs="Times New Roman"/>
        </w:rPr>
      </w:pPr>
    </w:p>
    <w:p w14:paraId="2A426B2C" w14:textId="5DF9D969" w:rsidR="003B538F" w:rsidRPr="002E7C73" w:rsidRDefault="003B538F" w:rsidP="00BD41C5">
      <w:pPr>
        <w:rPr>
          <w:rFonts w:ascii="Times New Roman" w:hAnsi="Times New Roman" w:cs="Times New Roman"/>
        </w:rPr>
      </w:pPr>
      <w:r w:rsidRPr="002E7C73">
        <w:rPr>
          <w:rFonts w:ascii="Times New Roman" w:hAnsi="Times New Roman" w:cs="Times New Roman"/>
          <w:u w:val="single"/>
        </w:rPr>
        <w:t>Academic Honesty</w:t>
      </w:r>
      <w:r w:rsidRPr="002E7C73">
        <w:rPr>
          <w:rFonts w:ascii="Times New Roman" w:hAnsi="Times New Roman" w:cs="Times New Roman"/>
        </w:rPr>
        <w:t xml:space="preserve">: </w:t>
      </w:r>
    </w:p>
    <w:p w14:paraId="55168AC1" w14:textId="77777777" w:rsidR="003B538F" w:rsidRPr="002E7C73" w:rsidRDefault="003B538F" w:rsidP="00BD41C5">
      <w:pPr>
        <w:rPr>
          <w:rFonts w:ascii="Times New Roman" w:hAnsi="Times New Roman" w:cs="Times New Roman"/>
        </w:rPr>
      </w:pPr>
    </w:p>
    <w:p w14:paraId="6E2D9777" w14:textId="29343096" w:rsidR="003B538F" w:rsidRPr="002E7C73" w:rsidRDefault="003B538F" w:rsidP="003B538F">
      <w:pPr>
        <w:rPr>
          <w:rFonts w:ascii="Times New Roman" w:eastAsia="Times New Roman" w:hAnsi="Times New Roman" w:cs="Times New Roman"/>
          <w:color w:val="000000"/>
          <w:shd w:val="clear" w:color="auto" w:fill="FFFFFF"/>
        </w:rPr>
      </w:pPr>
      <w:r w:rsidRPr="002E7C73">
        <w:rPr>
          <w:rFonts w:ascii="Times New Roman" w:eastAsia="Times New Roman" w:hAnsi="Times New Roman" w:cs="Times New Roman"/>
          <w:iCs/>
          <w:color w:val="000000"/>
          <w:shd w:val="clear" w:color="auto" w:fill="FFFFFF"/>
        </w:rPr>
        <w:t xml:space="preserve">I expect you to adhere to Georgetown’s Honor Code and am affirmatively responsible for reporting suspected infractions. </w:t>
      </w:r>
      <w:r w:rsidR="002E7C73" w:rsidRPr="002E7C73">
        <w:rPr>
          <w:rFonts w:ascii="Times New Roman" w:eastAsia="Times New Roman" w:hAnsi="Times New Roman" w:cs="Times New Roman"/>
          <w:iCs/>
          <w:color w:val="000000"/>
          <w:shd w:val="clear" w:color="auto" w:fill="FFFFFF"/>
        </w:rPr>
        <w:t xml:space="preserve">If you plagiarize, </w:t>
      </w:r>
      <w:r w:rsidR="002E7C73" w:rsidRPr="002E7C73">
        <w:rPr>
          <w:rFonts w:ascii="Times New Roman" w:eastAsia="Times New Roman" w:hAnsi="Times New Roman" w:cs="Times New Roman"/>
          <w:b/>
          <w:iCs/>
          <w:color w:val="000000"/>
          <w:shd w:val="clear" w:color="auto" w:fill="FFFFFF"/>
        </w:rPr>
        <w:t xml:space="preserve">I will catch you, and I am mean. </w:t>
      </w:r>
      <w:r w:rsidR="002E7C73" w:rsidRPr="002E7C73">
        <w:rPr>
          <w:rFonts w:ascii="Times New Roman" w:eastAsia="Times New Roman" w:hAnsi="Times New Roman" w:cs="Times New Roman"/>
          <w:color w:val="000000"/>
          <w:shd w:val="clear" w:color="auto" w:fill="FFFFFF"/>
        </w:rPr>
        <w:t>That said, the rules around plagiarism and academic honesty are not always intuitive; if you are not sure how best to cite a source or what sort of attribution is appropriate, bring the source to office hours or make an appointment to discuss it. I’m happy to help you stay out of trouble.</w:t>
      </w:r>
    </w:p>
    <w:p w14:paraId="5238AEE7" w14:textId="77777777" w:rsidR="002E7C73" w:rsidRPr="002E7C73" w:rsidRDefault="002E7C73" w:rsidP="003B538F">
      <w:pPr>
        <w:rPr>
          <w:rFonts w:ascii="Times New Roman" w:eastAsia="Times New Roman" w:hAnsi="Times New Roman" w:cs="Times New Roman"/>
          <w:color w:val="000000"/>
          <w:shd w:val="clear" w:color="auto" w:fill="FFFFFF"/>
        </w:rPr>
      </w:pPr>
    </w:p>
    <w:p w14:paraId="639AA789" w14:textId="6978DF44" w:rsidR="002E7C73" w:rsidRPr="002E7C73" w:rsidRDefault="002E7C73" w:rsidP="003B538F">
      <w:pPr>
        <w:rPr>
          <w:rFonts w:ascii="Times New Roman" w:eastAsia="Times New Roman" w:hAnsi="Times New Roman" w:cs="Times New Roman"/>
          <w:color w:val="000000"/>
          <w:u w:val="single"/>
          <w:shd w:val="clear" w:color="auto" w:fill="FFFFFF"/>
        </w:rPr>
      </w:pPr>
      <w:r w:rsidRPr="002E7C73">
        <w:rPr>
          <w:rFonts w:ascii="Times New Roman" w:eastAsia="Times New Roman" w:hAnsi="Times New Roman" w:cs="Times New Roman"/>
          <w:color w:val="000000"/>
          <w:u w:val="single"/>
          <w:shd w:val="clear" w:color="auto" w:fill="FFFFFF"/>
        </w:rPr>
        <w:t>Required Texts:</w:t>
      </w:r>
    </w:p>
    <w:p w14:paraId="3F1A27E2" w14:textId="77777777" w:rsidR="002E7C73" w:rsidRDefault="002E7C73" w:rsidP="003B538F">
      <w:pPr>
        <w:rPr>
          <w:rFonts w:ascii="Gentium" w:eastAsia="Times New Roman" w:hAnsi="Gentium" w:cs="Times New Roman"/>
          <w:color w:val="000000"/>
          <w:sz w:val="27"/>
          <w:szCs w:val="27"/>
          <w:u w:val="single"/>
          <w:shd w:val="clear" w:color="auto" w:fill="FFFFFF"/>
        </w:rPr>
      </w:pPr>
    </w:p>
    <w:p w14:paraId="509F6474" w14:textId="6F7B0858" w:rsidR="002E7C73" w:rsidRDefault="002E7C73" w:rsidP="003B538F">
      <w:pPr>
        <w:rPr>
          <w:rFonts w:ascii="Gentium" w:eastAsia="Times New Roman" w:hAnsi="Gentium" w:cs="Times New Roman"/>
          <w:color w:val="000000"/>
          <w:sz w:val="27"/>
          <w:szCs w:val="27"/>
          <w:shd w:val="clear" w:color="auto" w:fill="FFFFFF"/>
        </w:rPr>
      </w:pPr>
      <w:r>
        <w:rPr>
          <w:rFonts w:ascii="Gentium" w:eastAsia="Times New Roman" w:hAnsi="Gentium" w:cs="Times New Roman"/>
          <w:color w:val="000000"/>
          <w:sz w:val="27"/>
          <w:szCs w:val="27"/>
          <w:shd w:val="clear" w:color="auto" w:fill="FFFFFF"/>
        </w:rPr>
        <w:t xml:space="preserve">The following texts are available at </w:t>
      </w:r>
      <w:r w:rsidR="00E60960">
        <w:rPr>
          <w:rFonts w:ascii="Gentium" w:eastAsia="Times New Roman" w:hAnsi="Gentium" w:cs="Times New Roman"/>
          <w:color w:val="000000"/>
          <w:sz w:val="27"/>
          <w:szCs w:val="27"/>
          <w:shd w:val="clear" w:color="auto" w:fill="FFFFFF"/>
        </w:rPr>
        <w:t>the Georgetown University bookstore. If you prefer to save some money, or alternately to contribute to America</w:t>
      </w:r>
      <w:r w:rsidR="00E60960">
        <w:rPr>
          <w:rFonts w:ascii="Gentium" w:eastAsia="Times New Roman" w:hAnsi="Gentium" w:cs="Times New Roman" w:hint="eastAsia"/>
          <w:color w:val="000000"/>
          <w:sz w:val="27"/>
          <w:szCs w:val="27"/>
          <w:shd w:val="clear" w:color="auto" w:fill="FFFFFF"/>
        </w:rPr>
        <w:t>’</w:t>
      </w:r>
      <w:r w:rsidR="00E60960">
        <w:rPr>
          <w:rFonts w:ascii="Gentium" w:eastAsia="Times New Roman" w:hAnsi="Gentium" w:cs="Times New Roman"/>
          <w:color w:val="000000"/>
          <w:sz w:val="27"/>
          <w:szCs w:val="27"/>
          <w:shd w:val="clear" w:color="auto" w:fill="FFFFFF"/>
        </w:rPr>
        <w:t xml:space="preserve">s once thriving and now critically endangered independent book sellers, </w:t>
      </w:r>
      <w:r w:rsidR="00E60960">
        <w:rPr>
          <w:rFonts w:ascii="Gentium" w:eastAsia="Times New Roman" w:hAnsi="Gentium" w:cs="Times New Roman"/>
          <w:b/>
          <w:color w:val="000000"/>
          <w:sz w:val="27"/>
          <w:szCs w:val="27"/>
          <w:shd w:val="clear" w:color="auto" w:fill="FFFFFF"/>
        </w:rPr>
        <w:t>mazel tov</w:t>
      </w:r>
      <w:r w:rsidR="00E60960">
        <w:rPr>
          <w:rFonts w:ascii="Gentium" w:eastAsia="Times New Roman" w:hAnsi="Gentium" w:cs="Times New Roman"/>
          <w:color w:val="000000"/>
          <w:sz w:val="27"/>
          <w:szCs w:val="27"/>
          <w:shd w:val="clear" w:color="auto" w:fill="FFFFFF"/>
        </w:rPr>
        <w:t>; however, please make sure you have purchased the most recent edition.</w:t>
      </w:r>
    </w:p>
    <w:p w14:paraId="66BCAE63" w14:textId="77777777" w:rsidR="00E60960" w:rsidRDefault="00E60960" w:rsidP="003B538F">
      <w:pPr>
        <w:rPr>
          <w:rFonts w:ascii="Gentium" w:eastAsia="Times New Roman" w:hAnsi="Gentium" w:cs="Times New Roman"/>
          <w:color w:val="000000"/>
          <w:sz w:val="27"/>
          <w:szCs w:val="27"/>
          <w:shd w:val="clear" w:color="auto" w:fill="FFFFFF"/>
        </w:rPr>
      </w:pPr>
    </w:p>
    <w:p w14:paraId="0855F5F9" w14:textId="039F03B7" w:rsidR="00E60960" w:rsidRPr="00E60960" w:rsidRDefault="003C7DF1" w:rsidP="003C7DF1">
      <w:pPr>
        <w:rPr>
          <w:rFonts w:ascii="Times New Roman" w:hAnsi="Times New Roman" w:cs="Times New Roman"/>
        </w:rPr>
      </w:pPr>
      <w:r>
        <w:rPr>
          <w:rFonts w:ascii="Times New Roman" w:hAnsi="Times New Roman" w:cs="Times New Roman"/>
        </w:rPr>
        <w:t xml:space="preserve">Dickison, </w:t>
      </w:r>
      <w:r>
        <w:rPr>
          <w:rFonts w:ascii="Times New Roman" w:hAnsi="Times New Roman" w:cs="Times New Roman"/>
          <w:i/>
        </w:rPr>
        <w:t xml:space="preserve">Cicero’s Verrine Oration II.4. </w:t>
      </w:r>
      <w:r>
        <w:rPr>
          <w:rFonts w:ascii="Times New Roman" w:hAnsi="Times New Roman" w:cs="Times New Roman"/>
        </w:rPr>
        <w:t>Wayne State University Press</w:t>
      </w:r>
      <w:r w:rsidR="00E60960">
        <w:rPr>
          <w:rFonts w:ascii="Times New Roman" w:hAnsi="Times New Roman" w:cs="Times New Roman"/>
        </w:rPr>
        <w:t xml:space="preserve">. ISBN: </w:t>
      </w:r>
      <w:r w:rsidRPr="003C7DF1">
        <w:rPr>
          <w:rFonts w:ascii="Times New Roman" w:hAnsi="Times New Roman" w:cs="Times New Roman"/>
        </w:rPr>
        <w:t>9780814323823</w:t>
      </w:r>
      <w:r>
        <w:rPr>
          <w:rFonts w:ascii="Times New Roman" w:hAnsi="Times New Roman" w:cs="Times New Roman"/>
        </w:rPr>
        <w:t>.</w:t>
      </w:r>
    </w:p>
    <w:p w14:paraId="365CC8CA" w14:textId="00FE7CD8" w:rsidR="00E60960" w:rsidRPr="00E60960" w:rsidRDefault="003C7DF1" w:rsidP="003C7DF1">
      <w:pPr>
        <w:rPr>
          <w:rFonts w:ascii="Times New Roman" w:hAnsi="Times New Roman" w:cs="Times New Roman"/>
          <w:i/>
        </w:rPr>
      </w:pPr>
      <w:r>
        <w:rPr>
          <w:rFonts w:ascii="Times New Roman" w:hAnsi="Times New Roman" w:cs="Times New Roman"/>
          <w:i/>
        </w:rPr>
        <w:t>Philippics I-II</w:t>
      </w:r>
      <w:r>
        <w:rPr>
          <w:rFonts w:ascii="Times New Roman" w:hAnsi="Times New Roman" w:cs="Times New Roman"/>
        </w:rPr>
        <w:t xml:space="preserve">. Cambridge Greek and Latin Classics (Green &amp; Yellow). </w:t>
      </w:r>
      <w:r w:rsidR="00E60960">
        <w:rPr>
          <w:rFonts w:ascii="Times New Roman" w:hAnsi="Times New Roman" w:cs="Times New Roman"/>
        </w:rPr>
        <w:t xml:space="preserve">ISBN: </w:t>
      </w:r>
      <w:r w:rsidRPr="003C7DF1">
        <w:rPr>
          <w:rFonts w:ascii="Times New Roman" w:hAnsi="Times New Roman" w:cs="Times New Roman"/>
        </w:rPr>
        <w:t>9780521422857</w:t>
      </w:r>
      <w:r>
        <w:rPr>
          <w:rFonts w:ascii="Times New Roman" w:hAnsi="Times New Roman" w:cs="Times New Roman"/>
        </w:rPr>
        <w:t>.</w:t>
      </w:r>
    </w:p>
    <w:p w14:paraId="7F9CFFE4" w14:textId="77777777" w:rsidR="00BD41C5" w:rsidRPr="00BD41C5" w:rsidRDefault="00BD41C5">
      <w:pPr>
        <w:rPr>
          <w:rFonts w:ascii="Times New Roman" w:hAnsi="Times New Roman" w:cs="Times New Roman"/>
        </w:rPr>
      </w:pPr>
    </w:p>
    <w:p w14:paraId="189399C6" w14:textId="77777777" w:rsidR="007B5B51" w:rsidRDefault="007B5B51">
      <w:pPr>
        <w:rPr>
          <w:rFonts w:ascii="Times New Roman" w:hAnsi="Times New Roman" w:cs="Times New Roman"/>
          <w:u w:val="single"/>
        </w:rPr>
      </w:pPr>
    </w:p>
    <w:p w14:paraId="717EF2E7" w14:textId="77777777" w:rsidR="007B5B51" w:rsidRDefault="007B5B51">
      <w:pPr>
        <w:rPr>
          <w:rFonts w:ascii="Times New Roman" w:hAnsi="Times New Roman" w:cs="Times New Roman"/>
          <w:u w:val="single"/>
        </w:rPr>
      </w:pPr>
    </w:p>
    <w:p w14:paraId="2E398E0B" w14:textId="77777777" w:rsidR="007B5B51" w:rsidRDefault="007B5B51">
      <w:pPr>
        <w:rPr>
          <w:rFonts w:ascii="Times New Roman" w:hAnsi="Times New Roman" w:cs="Times New Roman"/>
          <w:u w:val="single"/>
        </w:rPr>
      </w:pPr>
    </w:p>
    <w:p w14:paraId="710AF4DD" w14:textId="77777777" w:rsidR="007B5B51" w:rsidRDefault="007B5B51">
      <w:pPr>
        <w:rPr>
          <w:rFonts w:ascii="Times New Roman" w:hAnsi="Times New Roman" w:cs="Times New Roman"/>
          <w:u w:val="single"/>
        </w:rPr>
      </w:pPr>
    </w:p>
    <w:p w14:paraId="4C60BD51" w14:textId="77777777" w:rsidR="007B5B51" w:rsidRDefault="007B5B51">
      <w:pPr>
        <w:rPr>
          <w:rFonts w:ascii="Times New Roman" w:hAnsi="Times New Roman" w:cs="Times New Roman"/>
          <w:u w:val="single"/>
        </w:rPr>
      </w:pPr>
    </w:p>
    <w:p w14:paraId="364BB028" w14:textId="77777777" w:rsidR="007B5B51" w:rsidRDefault="007B5B51">
      <w:pPr>
        <w:rPr>
          <w:rFonts w:ascii="Times New Roman" w:hAnsi="Times New Roman" w:cs="Times New Roman"/>
          <w:u w:val="single"/>
        </w:rPr>
      </w:pPr>
    </w:p>
    <w:p w14:paraId="10B1BF4F" w14:textId="77777777" w:rsidR="007B5B51" w:rsidRDefault="007B5B51">
      <w:pPr>
        <w:rPr>
          <w:rFonts w:ascii="Times New Roman" w:hAnsi="Times New Roman" w:cs="Times New Roman"/>
          <w:u w:val="single"/>
        </w:rPr>
      </w:pPr>
    </w:p>
    <w:p w14:paraId="0E04E5D6" w14:textId="77777777" w:rsidR="007B5B51" w:rsidRDefault="007B5B51">
      <w:pPr>
        <w:rPr>
          <w:rFonts w:ascii="Times New Roman" w:hAnsi="Times New Roman" w:cs="Times New Roman"/>
          <w:u w:val="single"/>
        </w:rPr>
      </w:pPr>
    </w:p>
    <w:p w14:paraId="6CF1F5B1" w14:textId="77777777" w:rsidR="007B5B51" w:rsidRDefault="007B5B51">
      <w:pPr>
        <w:rPr>
          <w:rFonts w:ascii="Times New Roman" w:hAnsi="Times New Roman" w:cs="Times New Roman"/>
          <w:u w:val="single"/>
        </w:rPr>
      </w:pPr>
    </w:p>
    <w:p w14:paraId="196B74EC" w14:textId="77777777" w:rsidR="007B5B51" w:rsidRDefault="007B5B51">
      <w:pPr>
        <w:rPr>
          <w:rFonts w:ascii="Times New Roman" w:hAnsi="Times New Roman" w:cs="Times New Roman"/>
          <w:u w:val="single"/>
        </w:rPr>
      </w:pPr>
    </w:p>
    <w:p w14:paraId="4A7151AF" w14:textId="77777777" w:rsidR="007B5B51" w:rsidRDefault="007B5B51">
      <w:pPr>
        <w:rPr>
          <w:rFonts w:ascii="Times New Roman" w:hAnsi="Times New Roman" w:cs="Times New Roman"/>
          <w:u w:val="single"/>
        </w:rPr>
      </w:pPr>
    </w:p>
    <w:p w14:paraId="78577924" w14:textId="77777777" w:rsidR="007B5B51" w:rsidRDefault="007B5B51">
      <w:pPr>
        <w:rPr>
          <w:rFonts w:ascii="Times New Roman" w:hAnsi="Times New Roman" w:cs="Times New Roman"/>
          <w:u w:val="single"/>
        </w:rPr>
      </w:pPr>
    </w:p>
    <w:p w14:paraId="4ECF60B9" w14:textId="77777777" w:rsidR="007B5B51" w:rsidRDefault="007B5B51">
      <w:pPr>
        <w:rPr>
          <w:rFonts w:ascii="Times New Roman" w:hAnsi="Times New Roman" w:cs="Times New Roman"/>
          <w:u w:val="single"/>
        </w:rPr>
      </w:pPr>
    </w:p>
    <w:p w14:paraId="04BE82C9" w14:textId="77777777" w:rsidR="007B5B51" w:rsidRDefault="007B5B51">
      <w:pPr>
        <w:rPr>
          <w:rFonts w:ascii="Times New Roman" w:hAnsi="Times New Roman" w:cs="Times New Roman"/>
          <w:u w:val="single"/>
        </w:rPr>
      </w:pPr>
    </w:p>
    <w:p w14:paraId="57FA3B09" w14:textId="0902BCDA" w:rsidR="0019444E" w:rsidRPr="00205298" w:rsidRDefault="00205298">
      <w:pPr>
        <w:rPr>
          <w:rFonts w:ascii="Times New Roman" w:hAnsi="Times New Roman" w:cs="Times New Roman"/>
        </w:rPr>
      </w:pPr>
      <w:r>
        <w:rPr>
          <w:rFonts w:ascii="Times New Roman" w:hAnsi="Times New Roman" w:cs="Times New Roman"/>
          <w:u w:val="single"/>
        </w:rPr>
        <w:t>Important Dates</w:t>
      </w:r>
      <w:r>
        <w:rPr>
          <w:rFonts w:ascii="Times New Roman" w:hAnsi="Times New Roman" w:cs="Times New Roman"/>
        </w:rPr>
        <w:t>:</w:t>
      </w:r>
    </w:p>
    <w:p w14:paraId="2E9DC289" w14:textId="77777777" w:rsidR="00E60960" w:rsidRDefault="00E60960">
      <w:pPr>
        <w:rPr>
          <w:rFonts w:ascii="Times New Roman" w:hAnsi="Times New Roman" w:cs="Times New Roman"/>
        </w:rPr>
      </w:pPr>
    </w:p>
    <w:p w14:paraId="333003D2" w14:textId="6551E568" w:rsidR="00D913B9" w:rsidRDefault="00106928">
      <w:pPr>
        <w:rPr>
          <w:rFonts w:ascii="Times New Roman" w:hAnsi="Times New Roman" w:cs="Times New Roman"/>
        </w:rPr>
      </w:pPr>
      <w:r>
        <w:rPr>
          <w:rFonts w:ascii="Times New Roman" w:hAnsi="Times New Roman" w:cs="Times New Roman"/>
        </w:rPr>
        <w:lastRenderedPageBreak/>
        <w:t>January 9: Introduction</w:t>
      </w:r>
      <w:r>
        <w:rPr>
          <w:rFonts w:ascii="Times New Roman" w:hAnsi="Times New Roman" w:cs="Times New Roman"/>
        </w:rPr>
        <w:br/>
      </w:r>
      <w:r>
        <w:rPr>
          <w:rFonts w:ascii="Times New Roman" w:hAnsi="Times New Roman" w:cs="Times New Roman"/>
        </w:rPr>
        <w:br/>
        <w:t xml:space="preserve">January </w:t>
      </w:r>
      <w:r w:rsidR="001733DC">
        <w:rPr>
          <w:rFonts w:ascii="Times New Roman" w:hAnsi="Times New Roman" w:cs="Times New Roman"/>
        </w:rPr>
        <w:t>14: Introduction to Cicero: The Verrine Orations</w:t>
      </w:r>
    </w:p>
    <w:p w14:paraId="6A0DD907" w14:textId="77777777" w:rsidR="00D913B9" w:rsidRDefault="00D913B9">
      <w:pPr>
        <w:rPr>
          <w:rFonts w:ascii="Times New Roman" w:hAnsi="Times New Roman" w:cs="Times New Roman"/>
        </w:rPr>
      </w:pPr>
    </w:p>
    <w:p w14:paraId="5362B80F" w14:textId="10DCC58D" w:rsidR="00E60960" w:rsidRDefault="00D913B9">
      <w:pPr>
        <w:rPr>
          <w:rFonts w:ascii="Times New Roman" w:hAnsi="Times New Roman" w:cs="Times New Roman"/>
        </w:rPr>
      </w:pPr>
      <w:r>
        <w:rPr>
          <w:rFonts w:ascii="Times New Roman" w:hAnsi="Times New Roman" w:cs="Times New Roman"/>
        </w:rPr>
        <w:t>February 25: Midterm; first paper assigned</w:t>
      </w:r>
    </w:p>
    <w:p w14:paraId="11DAC5A3" w14:textId="77777777" w:rsidR="00D913B9" w:rsidRDefault="00D913B9">
      <w:pPr>
        <w:rPr>
          <w:rFonts w:ascii="Times New Roman" w:hAnsi="Times New Roman" w:cs="Times New Roman"/>
        </w:rPr>
      </w:pPr>
    </w:p>
    <w:p w14:paraId="009362B5" w14:textId="370CF030" w:rsidR="00D913B9" w:rsidRDefault="00D913B9">
      <w:pPr>
        <w:rPr>
          <w:rFonts w:ascii="Times New Roman" w:hAnsi="Times New Roman" w:cs="Times New Roman"/>
        </w:rPr>
      </w:pPr>
      <w:r>
        <w:rPr>
          <w:rFonts w:ascii="Times New Roman" w:hAnsi="Times New Roman" w:cs="Times New Roman"/>
        </w:rPr>
        <w:t>March 11: first paper due</w:t>
      </w:r>
    </w:p>
    <w:p w14:paraId="331E937D" w14:textId="77777777" w:rsidR="00D913B9" w:rsidRDefault="00D913B9">
      <w:pPr>
        <w:rPr>
          <w:rFonts w:ascii="Times New Roman" w:hAnsi="Times New Roman" w:cs="Times New Roman"/>
        </w:rPr>
      </w:pPr>
    </w:p>
    <w:p w14:paraId="066729BF" w14:textId="178E0A1A" w:rsidR="00D913B9" w:rsidRDefault="007B7A19">
      <w:pPr>
        <w:rPr>
          <w:rFonts w:ascii="Times New Roman" w:hAnsi="Times New Roman" w:cs="Times New Roman"/>
        </w:rPr>
      </w:pPr>
      <w:r>
        <w:rPr>
          <w:rFonts w:ascii="Times New Roman" w:hAnsi="Times New Roman" w:cs="Times New Roman"/>
        </w:rPr>
        <w:t>April 10: second paper assigned</w:t>
      </w:r>
    </w:p>
    <w:p w14:paraId="61D3DB39" w14:textId="77777777" w:rsidR="007B7A19" w:rsidRDefault="007B7A19">
      <w:pPr>
        <w:rPr>
          <w:rFonts w:ascii="Times New Roman" w:hAnsi="Times New Roman" w:cs="Times New Roman"/>
        </w:rPr>
      </w:pPr>
    </w:p>
    <w:p w14:paraId="3F264C9B" w14:textId="5F56AA5E" w:rsidR="007B7A19" w:rsidRDefault="007B7A19">
      <w:pPr>
        <w:rPr>
          <w:rFonts w:ascii="Times New Roman" w:hAnsi="Times New Roman" w:cs="Times New Roman"/>
        </w:rPr>
      </w:pPr>
      <w:r>
        <w:rPr>
          <w:rFonts w:ascii="Times New Roman" w:hAnsi="Times New Roman" w:cs="Times New Roman"/>
        </w:rPr>
        <w:t>April 24: second paper due</w:t>
      </w:r>
    </w:p>
    <w:p w14:paraId="3B55A2E3" w14:textId="77777777" w:rsidR="007B7A19" w:rsidRDefault="007B7A19">
      <w:pPr>
        <w:rPr>
          <w:rFonts w:ascii="Times New Roman" w:hAnsi="Times New Roman" w:cs="Times New Roman"/>
        </w:rPr>
      </w:pPr>
    </w:p>
    <w:p w14:paraId="39121023" w14:textId="32039A56" w:rsidR="009A1903" w:rsidRPr="007B5B51" w:rsidRDefault="007B5B51">
      <w:pPr>
        <w:rPr>
          <w:rFonts w:ascii="Times New Roman" w:hAnsi="Times New Roman" w:cs="Times New Roman"/>
        </w:rPr>
      </w:pPr>
      <w:r>
        <w:rPr>
          <w:rFonts w:ascii="Times New Roman" w:hAnsi="Times New Roman" w:cs="Times New Roman"/>
        </w:rPr>
        <w:t>May 4: Final Exam (9-11 A.M.)</w:t>
      </w:r>
    </w:p>
    <w:p w14:paraId="0501E436" w14:textId="77777777" w:rsidR="009A1903" w:rsidRPr="009A1903" w:rsidRDefault="009A1903">
      <w:pPr>
        <w:rPr>
          <w:rFonts w:ascii="Times New Roman" w:hAnsi="Times New Roman" w:cs="Times New Roman"/>
        </w:rPr>
      </w:pPr>
    </w:p>
    <w:p w14:paraId="0D5E91AB" w14:textId="77777777" w:rsidR="00721BC7" w:rsidRPr="0019444E" w:rsidRDefault="00721BC7">
      <w:pPr>
        <w:rPr>
          <w:rFonts w:ascii="Times New Roman" w:hAnsi="Times New Roman" w:cs="Times New Roman"/>
        </w:rPr>
      </w:pPr>
    </w:p>
    <w:sectPr w:rsidR="00721BC7" w:rsidRPr="0019444E" w:rsidSect="00EC5E99">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AE779" w14:textId="77777777" w:rsidR="000B44DB" w:rsidRDefault="000B44DB" w:rsidP="00EC5E99">
      <w:r>
        <w:separator/>
      </w:r>
    </w:p>
  </w:endnote>
  <w:endnote w:type="continuationSeparator" w:id="0">
    <w:p w14:paraId="5DC5F0F4" w14:textId="77777777" w:rsidR="000B44DB" w:rsidRDefault="000B44DB" w:rsidP="00EC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Gentium">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ABDAC" w14:textId="77777777" w:rsidR="000B44DB" w:rsidRDefault="000B44DB" w:rsidP="00EC5E99">
      <w:r>
        <w:separator/>
      </w:r>
    </w:p>
  </w:footnote>
  <w:footnote w:type="continuationSeparator" w:id="0">
    <w:p w14:paraId="65506DAD" w14:textId="77777777" w:rsidR="000B44DB" w:rsidRDefault="000B44DB" w:rsidP="00EC5E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CB06F" w14:textId="77777777" w:rsidR="00160F32" w:rsidRDefault="00160F32" w:rsidP="00160F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F83B5" w14:textId="77777777" w:rsidR="00160F32" w:rsidRDefault="00160F32" w:rsidP="00EC5E9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ED49D" w14:textId="77777777" w:rsidR="00160F32" w:rsidRPr="00EC5E99" w:rsidRDefault="00160F32" w:rsidP="00160F32">
    <w:pPr>
      <w:pStyle w:val="Header"/>
      <w:framePr w:wrap="around" w:vAnchor="text" w:hAnchor="margin" w:xAlign="right" w:y="1"/>
      <w:rPr>
        <w:rStyle w:val="PageNumber"/>
        <w:rFonts w:ascii="Times New Roman" w:hAnsi="Times New Roman" w:cs="Times New Roman"/>
      </w:rPr>
    </w:pPr>
    <w:r w:rsidRPr="00EC5E99">
      <w:rPr>
        <w:rStyle w:val="PageNumber"/>
        <w:rFonts w:ascii="Times New Roman" w:hAnsi="Times New Roman" w:cs="Times New Roman"/>
      </w:rPr>
      <w:fldChar w:fldCharType="begin"/>
    </w:r>
    <w:r w:rsidRPr="00EC5E99">
      <w:rPr>
        <w:rStyle w:val="PageNumber"/>
        <w:rFonts w:ascii="Times New Roman" w:hAnsi="Times New Roman" w:cs="Times New Roman"/>
      </w:rPr>
      <w:instrText xml:space="preserve">PAGE  </w:instrText>
    </w:r>
    <w:r w:rsidRPr="00EC5E99">
      <w:rPr>
        <w:rStyle w:val="PageNumber"/>
        <w:rFonts w:ascii="Times New Roman" w:hAnsi="Times New Roman" w:cs="Times New Roman"/>
      </w:rPr>
      <w:fldChar w:fldCharType="separate"/>
    </w:r>
    <w:r w:rsidR="00174BCD">
      <w:rPr>
        <w:rStyle w:val="PageNumber"/>
        <w:rFonts w:ascii="Times New Roman" w:hAnsi="Times New Roman" w:cs="Times New Roman"/>
        <w:noProof/>
      </w:rPr>
      <w:t>2</w:t>
    </w:r>
    <w:r w:rsidRPr="00EC5E99">
      <w:rPr>
        <w:rStyle w:val="PageNumber"/>
        <w:rFonts w:ascii="Times New Roman" w:hAnsi="Times New Roman" w:cs="Times New Roman"/>
      </w:rPr>
      <w:fldChar w:fldCharType="end"/>
    </w:r>
  </w:p>
  <w:p w14:paraId="39E017D3" w14:textId="77777777" w:rsidR="00160F32" w:rsidRDefault="00160F32" w:rsidP="00EC5E9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270748"/>
    <w:multiLevelType w:val="hybridMultilevel"/>
    <w:tmpl w:val="566CD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62"/>
    <w:rsid w:val="00004017"/>
    <w:rsid w:val="00011882"/>
    <w:rsid w:val="00027A42"/>
    <w:rsid w:val="000303DE"/>
    <w:rsid w:val="00045A1B"/>
    <w:rsid w:val="000611BF"/>
    <w:rsid w:val="00083713"/>
    <w:rsid w:val="00091D5B"/>
    <w:rsid w:val="000A2326"/>
    <w:rsid w:val="000B44DB"/>
    <w:rsid w:val="000B5130"/>
    <w:rsid w:val="000E7883"/>
    <w:rsid w:val="00106928"/>
    <w:rsid w:val="0013164E"/>
    <w:rsid w:val="00132B9D"/>
    <w:rsid w:val="00160F32"/>
    <w:rsid w:val="001612A0"/>
    <w:rsid w:val="001732ED"/>
    <w:rsid w:val="001733DC"/>
    <w:rsid w:val="00174BCD"/>
    <w:rsid w:val="00177717"/>
    <w:rsid w:val="00181987"/>
    <w:rsid w:val="001839B0"/>
    <w:rsid w:val="00190D63"/>
    <w:rsid w:val="0019444E"/>
    <w:rsid w:val="001C12E5"/>
    <w:rsid w:val="001F5CA2"/>
    <w:rsid w:val="00205298"/>
    <w:rsid w:val="00230FAA"/>
    <w:rsid w:val="00235446"/>
    <w:rsid w:val="00245E3F"/>
    <w:rsid w:val="00283DCB"/>
    <w:rsid w:val="002B1424"/>
    <w:rsid w:val="002C4E99"/>
    <w:rsid w:val="002E7C73"/>
    <w:rsid w:val="002F378E"/>
    <w:rsid w:val="0030224D"/>
    <w:rsid w:val="00312A3F"/>
    <w:rsid w:val="00320FF9"/>
    <w:rsid w:val="003246E1"/>
    <w:rsid w:val="003448B8"/>
    <w:rsid w:val="00347778"/>
    <w:rsid w:val="0035075A"/>
    <w:rsid w:val="00370AA7"/>
    <w:rsid w:val="003B538F"/>
    <w:rsid w:val="003C192A"/>
    <w:rsid w:val="003C7DF1"/>
    <w:rsid w:val="003E75BA"/>
    <w:rsid w:val="003F0F4D"/>
    <w:rsid w:val="003F35DD"/>
    <w:rsid w:val="003F5732"/>
    <w:rsid w:val="00433231"/>
    <w:rsid w:val="00433716"/>
    <w:rsid w:val="00455FEA"/>
    <w:rsid w:val="00474BA1"/>
    <w:rsid w:val="004A2895"/>
    <w:rsid w:val="004A28F6"/>
    <w:rsid w:val="004B13D0"/>
    <w:rsid w:val="0053361A"/>
    <w:rsid w:val="00565A2F"/>
    <w:rsid w:val="0057243D"/>
    <w:rsid w:val="00584B5C"/>
    <w:rsid w:val="005875D1"/>
    <w:rsid w:val="00592E07"/>
    <w:rsid w:val="005A6BB0"/>
    <w:rsid w:val="005C4922"/>
    <w:rsid w:val="005D79F6"/>
    <w:rsid w:val="005F2B9F"/>
    <w:rsid w:val="00615CCA"/>
    <w:rsid w:val="00641793"/>
    <w:rsid w:val="00693911"/>
    <w:rsid w:val="006A6D36"/>
    <w:rsid w:val="006A7D0D"/>
    <w:rsid w:val="006B266F"/>
    <w:rsid w:val="00721BC7"/>
    <w:rsid w:val="0072623A"/>
    <w:rsid w:val="007462E6"/>
    <w:rsid w:val="00746802"/>
    <w:rsid w:val="00765675"/>
    <w:rsid w:val="00794E51"/>
    <w:rsid w:val="007B5B51"/>
    <w:rsid w:val="007B7A19"/>
    <w:rsid w:val="007C740C"/>
    <w:rsid w:val="007C7DB2"/>
    <w:rsid w:val="00802153"/>
    <w:rsid w:val="0081096C"/>
    <w:rsid w:val="0083573E"/>
    <w:rsid w:val="0085636B"/>
    <w:rsid w:val="00864416"/>
    <w:rsid w:val="00896117"/>
    <w:rsid w:val="008B5FED"/>
    <w:rsid w:val="008C4A3A"/>
    <w:rsid w:val="00934F0F"/>
    <w:rsid w:val="009A1903"/>
    <w:rsid w:val="009A5C42"/>
    <w:rsid w:val="009B189E"/>
    <w:rsid w:val="009C6473"/>
    <w:rsid w:val="009D7300"/>
    <w:rsid w:val="00AC2AE5"/>
    <w:rsid w:val="00AD7311"/>
    <w:rsid w:val="00AE30CD"/>
    <w:rsid w:val="00AF6972"/>
    <w:rsid w:val="00B21B19"/>
    <w:rsid w:val="00B26ABE"/>
    <w:rsid w:val="00B400EE"/>
    <w:rsid w:val="00B406A6"/>
    <w:rsid w:val="00B428CE"/>
    <w:rsid w:val="00B611E4"/>
    <w:rsid w:val="00B80F14"/>
    <w:rsid w:val="00BB3CE3"/>
    <w:rsid w:val="00BB47FD"/>
    <w:rsid w:val="00BD41C5"/>
    <w:rsid w:val="00BE6EEF"/>
    <w:rsid w:val="00BF0366"/>
    <w:rsid w:val="00C07894"/>
    <w:rsid w:val="00C12E5F"/>
    <w:rsid w:val="00C447E8"/>
    <w:rsid w:val="00C457DE"/>
    <w:rsid w:val="00C8589F"/>
    <w:rsid w:val="00C972BE"/>
    <w:rsid w:val="00CA1D62"/>
    <w:rsid w:val="00CC53BC"/>
    <w:rsid w:val="00CD0A79"/>
    <w:rsid w:val="00D05497"/>
    <w:rsid w:val="00D128CD"/>
    <w:rsid w:val="00D15E55"/>
    <w:rsid w:val="00D36C53"/>
    <w:rsid w:val="00D524F1"/>
    <w:rsid w:val="00D543F7"/>
    <w:rsid w:val="00D55F91"/>
    <w:rsid w:val="00D913B9"/>
    <w:rsid w:val="00D92994"/>
    <w:rsid w:val="00DB6E4B"/>
    <w:rsid w:val="00DC2E25"/>
    <w:rsid w:val="00DD55E6"/>
    <w:rsid w:val="00E45DA6"/>
    <w:rsid w:val="00E60960"/>
    <w:rsid w:val="00E93F95"/>
    <w:rsid w:val="00EB121A"/>
    <w:rsid w:val="00EC0A43"/>
    <w:rsid w:val="00EC5E99"/>
    <w:rsid w:val="00ED7577"/>
    <w:rsid w:val="00EF37E4"/>
    <w:rsid w:val="00F4133F"/>
    <w:rsid w:val="00F7672D"/>
    <w:rsid w:val="00F90DF3"/>
    <w:rsid w:val="00F951D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FF37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qFormat/>
    <w:rsid w:val="0019444E"/>
    <w:pPr>
      <w:keepNext/>
      <w:jc w:val="center"/>
      <w:outlineLvl w:val="2"/>
    </w:pPr>
    <w:rPr>
      <w:rFonts w:ascii="Times New Roman" w:eastAsia="Times New Roman" w:hAnsi="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22"/>
    <w:pPr>
      <w:ind w:left="720"/>
      <w:contextualSpacing/>
    </w:pPr>
  </w:style>
  <w:style w:type="character" w:customStyle="1" w:styleId="Heading3Char">
    <w:name w:val="Heading 3 Char"/>
    <w:basedOn w:val="DefaultParagraphFont"/>
    <w:link w:val="Heading3"/>
    <w:rsid w:val="0019444E"/>
    <w:rPr>
      <w:rFonts w:ascii="Times New Roman" w:eastAsia="Times New Roman" w:hAnsi="Times New Roman" w:cs="Times New Roman"/>
      <w:sz w:val="32"/>
    </w:rPr>
  </w:style>
  <w:style w:type="paragraph" w:styleId="BalloonText">
    <w:name w:val="Balloon Text"/>
    <w:basedOn w:val="Normal"/>
    <w:link w:val="BalloonTextChar"/>
    <w:uiPriority w:val="99"/>
    <w:semiHidden/>
    <w:unhideWhenUsed/>
    <w:rsid w:val="00EC5E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E99"/>
    <w:rPr>
      <w:rFonts w:ascii="Lucida Grande" w:hAnsi="Lucida Grande" w:cs="Lucida Grande"/>
      <w:sz w:val="18"/>
      <w:szCs w:val="18"/>
    </w:rPr>
  </w:style>
  <w:style w:type="paragraph" w:styleId="Header">
    <w:name w:val="header"/>
    <w:basedOn w:val="Normal"/>
    <w:link w:val="HeaderChar"/>
    <w:uiPriority w:val="99"/>
    <w:unhideWhenUsed/>
    <w:rsid w:val="00EC5E99"/>
    <w:pPr>
      <w:tabs>
        <w:tab w:val="center" w:pos="4320"/>
        <w:tab w:val="right" w:pos="8640"/>
      </w:tabs>
    </w:pPr>
  </w:style>
  <w:style w:type="character" w:customStyle="1" w:styleId="HeaderChar">
    <w:name w:val="Header Char"/>
    <w:basedOn w:val="DefaultParagraphFont"/>
    <w:link w:val="Header"/>
    <w:uiPriority w:val="99"/>
    <w:rsid w:val="00EC5E99"/>
  </w:style>
  <w:style w:type="character" w:styleId="PageNumber">
    <w:name w:val="page number"/>
    <w:basedOn w:val="DefaultParagraphFont"/>
    <w:uiPriority w:val="99"/>
    <w:semiHidden/>
    <w:unhideWhenUsed/>
    <w:rsid w:val="00EC5E99"/>
  </w:style>
  <w:style w:type="paragraph" w:styleId="Footer">
    <w:name w:val="footer"/>
    <w:basedOn w:val="Normal"/>
    <w:link w:val="FooterChar"/>
    <w:uiPriority w:val="99"/>
    <w:unhideWhenUsed/>
    <w:rsid w:val="00EC5E99"/>
    <w:pPr>
      <w:tabs>
        <w:tab w:val="center" w:pos="4320"/>
        <w:tab w:val="right" w:pos="8640"/>
      </w:tabs>
    </w:pPr>
  </w:style>
  <w:style w:type="character" w:customStyle="1" w:styleId="FooterChar">
    <w:name w:val="Footer Char"/>
    <w:basedOn w:val="DefaultParagraphFont"/>
    <w:link w:val="Footer"/>
    <w:uiPriority w:val="99"/>
    <w:rsid w:val="00EC5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6261">
      <w:bodyDiv w:val="1"/>
      <w:marLeft w:val="0"/>
      <w:marRight w:val="0"/>
      <w:marTop w:val="0"/>
      <w:marBottom w:val="0"/>
      <w:divBdr>
        <w:top w:val="none" w:sz="0" w:space="0" w:color="auto"/>
        <w:left w:val="none" w:sz="0" w:space="0" w:color="auto"/>
        <w:bottom w:val="none" w:sz="0" w:space="0" w:color="auto"/>
        <w:right w:val="none" w:sz="0" w:space="0" w:color="auto"/>
      </w:divBdr>
    </w:div>
    <w:div w:id="345060949">
      <w:bodyDiv w:val="1"/>
      <w:marLeft w:val="0"/>
      <w:marRight w:val="0"/>
      <w:marTop w:val="0"/>
      <w:marBottom w:val="0"/>
      <w:divBdr>
        <w:top w:val="none" w:sz="0" w:space="0" w:color="auto"/>
        <w:left w:val="none" w:sz="0" w:space="0" w:color="auto"/>
        <w:bottom w:val="none" w:sz="0" w:space="0" w:color="auto"/>
        <w:right w:val="none" w:sz="0" w:space="0" w:color="auto"/>
      </w:divBdr>
    </w:div>
    <w:div w:id="382607601">
      <w:bodyDiv w:val="1"/>
      <w:marLeft w:val="0"/>
      <w:marRight w:val="0"/>
      <w:marTop w:val="0"/>
      <w:marBottom w:val="0"/>
      <w:divBdr>
        <w:top w:val="none" w:sz="0" w:space="0" w:color="auto"/>
        <w:left w:val="none" w:sz="0" w:space="0" w:color="auto"/>
        <w:bottom w:val="none" w:sz="0" w:space="0" w:color="auto"/>
        <w:right w:val="none" w:sz="0" w:space="0" w:color="auto"/>
      </w:divBdr>
    </w:div>
    <w:div w:id="1111238446">
      <w:bodyDiv w:val="1"/>
      <w:marLeft w:val="0"/>
      <w:marRight w:val="0"/>
      <w:marTop w:val="0"/>
      <w:marBottom w:val="0"/>
      <w:divBdr>
        <w:top w:val="none" w:sz="0" w:space="0" w:color="auto"/>
        <w:left w:val="none" w:sz="0" w:space="0" w:color="auto"/>
        <w:bottom w:val="none" w:sz="0" w:space="0" w:color="auto"/>
        <w:right w:val="none" w:sz="0" w:space="0" w:color="auto"/>
      </w:divBdr>
    </w:div>
    <w:div w:id="1394961556">
      <w:bodyDiv w:val="1"/>
      <w:marLeft w:val="0"/>
      <w:marRight w:val="0"/>
      <w:marTop w:val="0"/>
      <w:marBottom w:val="0"/>
      <w:divBdr>
        <w:top w:val="none" w:sz="0" w:space="0" w:color="auto"/>
        <w:left w:val="none" w:sz="0" w:space="0" w:color="auto"/>
        <w:bottom w:val="none" w:sz="0" w:space="0" w:color="auto"/>
        <w:right w:val="none" w:sz="0" w:space="0" w:color="auto"/>
      </w:divBdr>
    </w:div>
    <w:div w:id="1950964206">
      <w:bodyDiv w:val="1"/>
      <w:marLeft w:val="0"/>
      <w:marRight w:val="0"/>
      <w:marTop w:val="0"/>
      <w:marBottom w:val="0"/>
      <w:divBdr>
        <w:top w:val="none" w:sz="0" w:space="0" w:color="auto"/>
        <w:left w:val="none" w:sz="0" w:space="0" w:color="auto"/>
        <w:bottom w:val="none" w:sz="0" w:space="0" w:color="auto"/>
        <w:right w:val="none" w:sz="0" w:space="0" w:color="auto"/>
      </w:divBdr>
    </w:div>
    <w:div w:id="1958369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766</Words>
  <Characters>4369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Osgood</dc:creator>
  <cp:keywords/>
  <dc:description/>
  <cp:lastModifiedBy>Microsoft Office User</cp:lastModifiedBy>
  <cp:revision>5</cp:revision>
  <cp:lastPrinted>2016-08-29T21:05:00Z</cp:lastPrinted>
  <dcterms:created xsi:type="dcterms:W3CDTF">2018-12-26T18:03:00Z</dcterms:created>
  <dcterms:modified xsi:type="dcterms:W3CDTF">2019-01-09T14:14:00Z</dcterms:modified>
</cp:coreProperties>
</file>